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0FF" w:rsidRDefault="009F20FF" w:rsidP="009F20FF">
      <w:pPr>
        <w:jc w:val="center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695325" cy="1085850"/>
            <wp:effectExtent l="0" t="0" r="9525" b="0"/>
            <wp:docPr id="2" name="Рисунок 2" descr="kslv-s-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slv-s-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0FF" w:rsidRDefault="009F20FF" w:rsidP="009F20FF">
      <w:pPr>
        <w:shd w:val="clear" w:color="auto" w:fill="FFFFFF"/>
        <w:jc w:val="center"/>
        <w:rPr>
          <w:sz w:val="32"/>
          <w:szCs w:val="32"/>
        </w:rPr>
      </w:pPr>
      <w:r>
        <w:rPr>
          <w:color w:val="000000"/>
          <w:spacing w:val="-3"/>
          <w:sz w:val="32"/>
          <w:szCs w:val="32"/>
        </w:rPr>
        <w:t xml:space="preserve">Совет </w:t>
      </w:r>
      <w:r>
        <w:rPr>
          <w:color w:val="000000"/>
          <w:spacing w:val="3"/>
          <w:sz w:val="32"/>
          <w:szCs w:val="32"/>
        </w:rPr>
        <w:t>народных депутатов</w:t>
      </w:r>
    </w:p>
    <w:p w:rsidR="009F20FF" w:rsidRDefault="009F20FF" w:rsidP="009F20FF">
      <w:pPr>
        <w:jc w:val="center"/>
        <w:rPr>
          <w:color w:val="000000"/>
          <w:spacing w:val="-3"/>
          <w:sz w:val="32"/>
          <w:szCs w:val="32"/>
        </w:rPr>
      </w:pPr>
      <w:r>
        <w:rPr>
          <w:color w:val="000000"/>
          <w:spacing w:val="-3"/>
          <w:sz w:val="32"/>
          <w:szCs w:val="32"/>
        </w:rPr>
        <w:t>Киселевского городского округа</w:t>
      </w:r>
    </w:p>
    <w:p w:rsidR="009F20FF" w:rsidRDefault="009F20FF" w:rsidP="009F20FF">
      <w:pPr>
        <w:shd w:val="clear" w:color="auto" w:fill="FFFFFF"/>
        <w:jc w:val="center"/>
        <w:rPr>
          <w:color w:val="000000"/>
          <w:spacing w:val="32"/>
          <w:sz w:val="32"/>
          <w:szCs w:val="32"/>
        </w:rPr>
      </w:pPr>
    </w:p>
    <w:p w:rsidR="009F20FF" w:rsidRDefault="009F20FF" w:rsidP="009F20FF">
      <w:pPr>
        <w:shd w:val="clear" w:color="auto" w:fill="FFFFFF"/>
        <w:jc w:val="center"/>
        <w:rPr>
          <w:sz w:val="32"/>
          <w:szCs w:val="32"/>
        </w:rPr>
      </w:pPr>
      <w:r>
        <w:rPr>
          <w:color w:val="000000"/>
          <w:spacing w:val="32"/>
          <w:sz w:val="32"/>
          <w:szCs w:val="32"/>
        </w:rPr>
        <w:t>РЕШЕНИЕ</w:t>
      </w:r>
    </w:p>
    <w:p w:rsidR="009F20FF" w:rsidRPr="00384239" w:rsidRDefault="00C21991" w:rsidP="009F20FF">
      <w:pPr>
        <w:jc w:val="both"/>
      </w:pPr>
      <w:r>
        <w:t xml:space="preserve">№ </w:t>
      </w:r>
      <w:r w:rsidR="00610DA2" w:rsidRPr="00417F38">
        <w:t>23</w:t>
      </w:r>
      <w:r>
        <w:t>-н</w:t>
      </w:r>
    </w:p>
    <w:p w:rsidR="009F20FF" w:rsidRDefault="00C21991" w:rsidP="009F20FF">
      <w:pPr>
        <w:jc w:val="both"/>
      </w:pPr>
      <w:r>
        <w:t>«30» апреля</w:t>
      </w:r>
      <w:r w:rsidR="009F20FF" w:rsidRPr="00384239">
        <w:t xml:space="preserve"> 20</w:t>
      </w:r>
      <w:r w:rsidR="00B654D3">
        <w:t>2</w:t>
      </w:r>
      <w:r w:rsidR="006C55FA">
        <w:t>6</w:t>
      </w:r>
      <w:r w:rsidR="009F20FF" w:rsidRPr="00384239">
        <w:t xml:space="preserve"> года</w:t>
      </w:r>
    </w:p>
    <w:p w:rsidR="009F20FF" w:rsidRPr="00384239" w:rsidRDefault="009F20FF" w:rsidP="009F20FF">
      <w:pPr>
        <w:jc w:val="both"/>
      </w:pPr>
    </w:p>
    <w:p w:rsidR="00CE1158" w:rsidRDefault="00CE1158" w:rsidP="00CE1158">
      <w:r w:rsidRPr="00CE1158">
        <w:t xml:space="preserve">О внесении изменений </w:t>
      </w:r>
    </w:p>
    <w:p w:rsidR="00CE1158" w:rsidRDefault="00F029E0" w:rsidP="00CE1158">
      <w:r>
        <w:t>в Р</w:t>
      </w:r>
      <w:r w:rsidR="00CE1158" w:rsidRPr="00CE1158">
        <w:t xml:space="preserve">ешение Совета народных депутатов </w:t>
      </w:r>
    </w:p>
    <w:p w:rsidR="00CE1158" w:rsidRDefault="00F029E0" w:rsidP="00CE1158">
      <w:r>
        <w:t>Киселе</w:t>
      </w:r>
      <w:r w:rsidR="00CE1158" w:rsidRPr="00CE1158">
        <w:t xml:space="preserve">вского городского округа </w:t>
      </w:r>
    </w:p>
    <w:p w:rsidR="00CE1158" w:rsidRDefault="00C21991" w:rsidP="00CE1158">
      <w:r>
        <w:t>от 28.01.2016 №</w:t>
      </w:r>
      <w:r w:rsidR="00CE1158" w:rsidRPr="00CE1158">
        <w:t xml:space="preserve"> 5-н </w:t>
      </w:r>
    </w:p>
    <w:p w:rsidR="009F20FF" w:rsidRPr="0098657A" w:rsidRDefault="00CE1158" w:rsidP="00CE1158">
      <w:r w:rsidRPr="00CE1158">
        <w:t>«О наградах Киселевского городского округа</w:t>
      </w:r>
      <w:r w:rsidR="0098657A">
        <w:t>»</w:t>
      </w:r>
    </w:p>
    <w:p w:rsidR="00CE1158" w:rsidRDefault="00CE1158" w:rsidP="009F20FF">
      <w:pPr>
        <w:ind w:firstLine="708"/>
        <w:jc w:val="both"/>
      </w:pPr>
    </w:p>
    <w:p w:rsidR="006C55FA" w:rsidRPr="00984D2B" w:rsidRDefault="006C55FA" w:rsidP="00F029E0">
      <w:pPr>
        <w:ind w:firstLine="709"/>
        <w:jc w:val="both"/>
      </w:pPr>
      <w:r w:rsidRPr="00984D2B">
        <w:t xml:space="preserve">В соответствии с Федеральным законом </w:t>
      </w:r>
      <w:r w:rsidRPr="00521FAF">
        <w:t xml:space="preserve">от 20.03.2025 № 33–ФЗ «Об общих принципах организации местного самоуправления в единой системе публичной власти», </w:t>
      </w:r>
      <w:r w:rsidRPr="00984D2B">
        <w:t>Уставом Кисел</w:t>
      </w:r>
      <w:r>
        <w:t>е</w:t>
      </w:r>
      <w:r w:rsidRPr="00984D2B">
        <w:t>вского городского округа</w:t>
      </w:r>
      <w:r>
        <w:t>,</w:t>
      </w:r>
      <w:r w:rsidRPr="00984D2B">
        <w:t xml:space="preserve"> Совет народных депутатов</w:t>
      </w:r>
      <w:r>
        <w:t xml:space="preserve"> Киселе</w:t>
      </w:r>
      <w:r w:rsidRPr="00984D2B">
        <w:t xml:space="preserve">вского городского округа </w:t>
      </w:r>
    </w:p>
    <w:p w:rsidR="009F20FF" w:rsidRPr="00984D2B" w:rsidRDefault="009F20FF" w:rsidP="00F029E0">
      <w:pPr>
        <w:ind w:firstLine="709"/>
        <w:jc w:val="both"/>
      </w:pPr>
    </w:p>
    <w:p w:rsidR="009F20FF" w:rsidRPr="00984D2B" w:rsidRDefault="009F20FF" w:rsidP="00F029E0">
      <w:pPr>
        <w:ind w:firstLine="709"/>
        <w:jc w:val="both"/>
      </w:pPr>
      <w:r w:rsidRPr="00984D2B">
        <w:t>РЕШИЛ:</w:t>
      </w:r>
    </w:p>
    <w:p w:rsidR="009F20FF" w:rsidRPr="00984D2B" w:rsidRDefault="009F20FF" w:rsidP="00F029E0">
      <w:pPr>
        <w:ind w:firstLine="709"/>
        <w:jc w:val="both"/>
      </w:pPr>
    </w:p>
    <w:p w:rsidR="00394C6B" w:rsidRDefault="009F20FF" w:rsidP="00F029E0">
      <w:pPr>
        <w:ind w:firstLine="709"/>
        <w:jc w:val="both"/>
      </w:pPr>
      <w:r w:rsidRPr="008E4DC4">
        <w:t xml:space="preserve">1. </w:t>
      </w:r>
      <w:r w:rsidR="00394C6B">
        <w:t xml:space="preserve">Внести в </w:t>
      </w:r>
      <w:r w:rsidR="00F029E0">
        <w:t>Р</w:t>
      </w:r>
      <w:r w:rsidR="00394C6B" w:rsidRPr="00CE1158">
        <w:t xml:space="preserve">ешение </w:t>
      </w:r>
      <w:r w:rsidR="00417F38">
        <w:t>Совета народных депутатов Киселе</w:t>
      </w:r>
      <w:r w:rsidR="00394C6B" w:rsidRPr="00CE1158">
        <w:t>вского г</w:t>
      </w:r>
      <w:r w:rsidR="00F029E0">
        <w:t>ородского округа от 28.01.2016 №</w:t>
      </w:r>
      <w:r w:rsidR="00394C6B" w:rsidRPr="00CE1158">
        <w:t xml:space="preserve"> 5-н «О наградах Киселевского городского округа</w:t>
      </w:r>
      <w:r w:rsidR="00394C6B">
        <w:t>» (в редакции от 25.05.2017 № 12-н, от 25.01.2018 № 2-н, от 22.02.2018 № 8-н, от 25.02.2021 № 6-н</w:t>
      </w:r>
      <w:r w:rsidR="00A846C4">
        <w:t>, от 27.06.2024 № 29-н</w:t>
      </w:r>
      <w:r w:rsidR="00394C6B">
        <w:t>):</w:t>
      </w:r>
    </w:p>
    <w:p w:rsidR="00C21991" w:rsidRDefault="00DB35DE" w:rsidP="00F029E0">
      <w:pPr>
        <w:ind w:firstLine="709"/>
        <w:jc w:val="both"/>
      </w:pPr>
      <w:r>
        <w:t>1.1. в абзаце 9</w:t>
      </w:r>
      <w:r w:rsidR="00F029E0">
        <w:t xml:space="preserve"> пункта 1 слова «юбилейный нагрудный знак «85 лет городу Киселевску»» заменить словами «юбилейный нагрудный знак «90 лет городу Киселевску»»</w:t>
      </w:r>
      <w:r w:rsidR="00C21991">
        <w:t>;</w:t>
      </w:r>
    </w:p>
    <w:p w:rsidR="00F029E0" w:rsidRDefault="006D28FD" w:rsidP="00F029E0">
      <w:pPr>
        <w:ind w:firstLine="709"/>
        <w:jc w:val="both"/>
      </w:pPr>
      <w:r>
        <w:t xml:space="preserve">1.2. приложение № </w:t>
      </w:r>
      <w:r w:rsidRPr="006D28FD">
        <w:t>9</w:t>
      </w:r>
      <w:r w:rsidR="00F029E0">
        <w:t xml:space="preserve"> </w:t>
      </w:r>
      <w:r w:rsidR="00C21991">
        <w:t xml:space="preserve">изложить в новой редакции согласно </w:t>
      </w:r>
      <w:proofErr w:type="gramStart"/>
      <w:r w:rsidR="00C21991">
        <w:t>приложению</w:t>
      </w:r>
      <w:proofErr w:type="gramEnd"/>
      <w:r w:rsidR="00C21991">
        <w:t xml:space="preserve"> к настоящему Решению.</w:t>
      </w:r>
    </w:p>
    <w:p w:rsidR="009F20FF" w:rsidRPr="00984D2B" w:rsidRDefault="00F029E0" w:rsidP="00F029E0">
      <w:pPr>
        <w:ind w:firstLine="709"/>
        <w:jc w:val="both"/>
      </w:pPr>
      <w:r>
        <w:t>2. Опубликовать настоящее Решение в средствах массовой</w:t>
      </w:r>
      <w:r w:rsidR="009F20FF" w:rsidRPr="00984D2B">
        <w:t xml:space="preserve"> информации.</w:t>
      </w:r>
    </w:p>
    <w:p w:rsidR="009F20FF" w:rsidRPr="00984D2B" w:rsidRDefault="00F029E0" w:rsidP="00F029E0">
      <w:pPr>
        <w:ind w:firstLine="709"/>
        <w:jc w:val="both"/>
      </w:pPr>
      <w:r>
        <w:t>3</w:t>
      </w:r>
      <w:r w:rsidR="00C21991">
        <w:t>. Настоящее Решение вступает в силу с</w:t>
      </w:r>
      <w:r w:rsidR="009F20FF" w:rsidRPr="00984D2B">
        <w:t xml:space="preserve"> </w:t>
      </w:r>
      <w:r w:rsidR="009F20FF">
        <w:t xml:space="preserve">момента его опубликования </w:t>
      </w:r>
      <w:r w:rsidR="00C21991">
        <w:t xml:space="preserve">в средствах массовой </w:t>
      </w:r>
      <w:r w:rsidR="009F20FF" w:rsidRPr="00984D2B">
        <w:t xml:space="preserve">информации. </w:t>
      </w:r>
    </w:p>
    <w:p w:rsidR="009F20FF" w:rsidRPr="00984D2B" w:rsidRDefault="00F029E0" w:rsidP="00F029E0">
      <w:pPr>
        <w:ind w:firstLine="709"/>
        <w:jc w:val="both"/>
      </w:pPr>
      <w:r>
        <w:t>4.</w:t>
      </w:r>
      <w:r w:rsidR="009F20FF" w:rsidRPr="00984D2B">
        <w:t xml:space="preserve"> </w:t>
      </w:r>
      <w:r w:rsidR="00A846C4">
        <w:t>Конт</w:t>
      </w:r>
      <w:r w:rsidR="00FA71CD">
        <w:t>роль за исполнением настоящего Р</w:t>
      </w:r>
      <w:bookmarkStart w:id="0" w:name="_GoBack"/>
      <w:bookmarkEnd w:id="0"/>
      <w:r w:rsidR="00A846C4">
        <w:t>ешения возложить на председателя комитета Совета народных депутатов Киселевского городского</w:t>
      </w:r>
      <w:r w:rsidR="00A846C4" w:rsidRPr="00984D2B">
        <w:t xml:space="preserve"> округа по </w:t>
      </w:r>
      <w:r w:rsidR="00A846C4">
        <w:t xml:space="preserve">развитию местного   самоуправления и </w:t>
      </w:r>
      <w:r w:rsidR="00A846C4" w:rsidRPr="00984D2B">
        <w:t>правопор</w:t>
      </w:r>
      <w:r w:rsidR="00A846C4">
        <w:t>ядку</w:t>
      </w:r>
      <w:r w:rsidR="00A846C4" w:rsidRPr="00984D2B">
        <w:t xml:space="preserve"> С.</w:t>
      </w:r>
      <w:r w:rsidR="00A846C4">
        <w:t>В</w:t>
      </w:r>
      <w:r w:rsidR="00A846C4" w:rsidRPr="00984D2B">
        <w:t>.</w:t>
      </w:r>
      <w:r w:rsidR="00A846C4">
        <w:t xml:space="preserve"> Куницына</w:t>
      </w:r>
      <w:r w:rsidR="00A846C4" w:rsidRPr="00984D2B">
        <w:t>.</w:t>
      </w:r>
      <w:r w:rsidR="00A846C4">
        <w:t xml:space="preserve"> </w:t>
      </w:r>
    </w:p>
    <w:p w:rsidR="009F20FF" w:rsidRPr="00984D2B" w:rsidRDefault="009F20FF" w:rsidP="009F20FF">
      <w:pPr>
        <w:jc w:val="both"/>
      </w:pPr>
    </w:p>
    <w:p w:rsidR="009F20FF" w:rsidRPr="00984D2B" w:rsidRDefault="009F20FF" w:rsidP="009F20FF">
      <w:pPr>
        <w:jc w:val="both"/>
      </w:pPr>
    </w:p>
    <w:p w:rsidR="009F20FF" w:rsidRPr="00984D2B" w:rsidRDefault="009F20FF" w:rsidP="009F20FF">
      <w:pPr>
        <w:jc w:val="both"/>
      </w:pPr>
      <w:r w:rsidRPr="00984D2B">
        <w:t xml:space="preserve">Председатель Совета народных депутатов </w:t>
      </w:r>
    </w:p>
    <w:p w:rsidR="009F20FF" w:rsidRPr="00984D2B" w:rsidRDefault="009F20FF" w:rsidP="009F20FF">
      <w:pPr>
        <w:jc w:val="both"/>
      </w:pPr>
      <w:r w:rsidRPr="00984D2B">
        <w:t xml:space="preserve">Киселевского городского округа                      </w:t>
      </w:r>
      <w:r>
        <w:t xml:space="preserve">                                                       </w:t>
      </w:r>
      <w:r w:rsidR="00F029E0">
        <w:t xml:space="preserve">А.А. </w:t>
      </w:r>
      <w:proofErr w:type="spellStart"/>
      <w:r w:rsidR="00F029E0">
        <w:t>Гребенкин</w:t>
      </w:r>
      <w:proofErr w:type="spellEnd"/>
    </w:p>
    <w:p w:rsidR="009F20FF" w:rsidRPr="00984D2B" w:rsidRDefault="009F20FF" w:rsidP="009F20FF">
      <w:pPr>
        <w:jc w:val="both"/>
      </w:pPr>
    </w:p>
    <w:p w:rsidR="009F20FF" w:rsidRPr="00984D2B" w:rsidRDefault="009F20FF" w:rsidP="009F20FF">
      <w:pPr>
        <w:jc w:val="both"/>
      </w:pPr>
    </w:p>
    <w:p w:rsidR="009F20FF" w:rsidRDefault="009F20FF" w:rsidP="009F20FF">
      <w:pPr>
        <w:jc w:val="both"/>
      </w:pPr>
    </w:p>
    <w:p w:rsidR="00F029E0" w:rsidRPr="00984D2B" w:rsidRDefault="00F029E0" w:rsidP="009F20FF">
      <w:pPr>
        <w:jc w:val="both"/>
      </w:pPr>
    </w:p>
    <w:p w:rsidR="009F20FF" w:rsidRPr="00984D2B" w:rsidRDefault="009F20FF" w:rsidP="009F20FF">
      <w:pPr>
        <w:jc w:val="both"/>
      </w:pPr>
      <w:r>
        <w:t>Глава</w:t>
      </w:r>
      <w:r w:rsidRPr="00984D2B">
        <w:t xml:space="preserve"> К</w:t>
      </w:r>
      <w:r w:rsidR="008E4DC4">
        <w:t>иселевско</w:t>
      </w:r>
      <w:r w:rsidR="00F029E0">
        <w:t>го городского округа</w:t>
      </w:r>
      <w:r>
        <w:t xml:space="preserve">                  </w:t>
      </w:r>
      <w:r w:rsidR="00E775B8">
        <w:t xml:space="preserve">              </w:t>
      </w:r>
      <w:r>
        <w:t xml:space="preserve">               </w:t>
      </w:r>
      <w:r w:rsidR="00F029E0">
        <w:t xml:space="preserve">                </w:t>
      </w:r>
      <w:r>
        <w:t xml:space="preserve"> </w:t>
      </w:r>
      <w:r w:rsidR="00F029E0">
        <w:t xml:space="preserve">К.Н. </w:t>
      </w:r>
      <w:proofErr w:type="spellStart"/>
      <w:r w:rsidR="00F029E0">
        <w:t>Балаганский</w:t>
      </w:r>
      <w:proofErr w:type="spellEnd"/>
    </w:p>
    <w:p w:rsidR="009F20FF" w:rsidRDefault="009F20FF" w:rsidP="009F20FF">
      <w:pPr>
        <w:jc w:val="both"/>
      </w:pPr>
    </w:p>
    <w:p w:rsidR="00F029E0" w:rsidRDefault="00F029E0" w:rsidP="009F20FF">
      <w:pPr>
        <w:shd w:val="clear" w:color="auto" w:fill="FFFFFF"/>
        <w:jc w:val="right"/>
        <w:rPr>
          <w:color w:val="000000"/>
          <w:spacing w:val="-1"/>
        </w:rPr>
      </w:pPr>
    </w:p>
    <w:p w:rsidR="00F029E0" w:rsidRDefault="00F029E0" w:rsidP="009F20FF">
      <w:pPr>
        <w:shd w:val="clear" w:color="auto" w:fill="FFFFFF"/>
        <w:jc w:val="right"/>
        <w:rPr>
          <w:color w:val="000000"/>
          <w:spacing w:val="-1"/>
        </w:rPr>
      </w:pPr>
    </w:p>
    <w:p w:rsidR="00F029E0" w:rsidRPr="00F029E0" w:rsidRDefault="00F029E0" w:rsidP="00F029E0">
      <w:pPr>
        <w:shd w:val="clear" w:color="auto" w:fill="FFFFFF"/>
        <w:jc w:val="right"/>
        <w:rPr>
          <w:color w:val="000000"/>
          <w:spacing w:val="-1"/>
        </w:rPr>
      </w:pPr>
      <w:r w:rsidRPr="00F029E0">
        <w:rPr>
          <w:color w:val="000000"/>
          <w:spacing w:val="-1"/>
        </w:rPr>
        <w:lastRenderedPageBreak/>
        <w:t>Приложение</w:t>
      </w:r>
    </w:p>
    <w:p w:rsidR="00F029E0" w:rsidRPr="00F029E0" w:rsidRDefault="00F029E0" w:rsidP="00F029E0">
      <w:pPr>
        <w:shd w:val="clear" w:color="auto" w:fill="FFFFFF"/>
        <w:jc w:val="right"/>
        <w:rPr>
          <w:color w:val="000000"/>
          <w:spacing w:val="-1"/>
        </w:rPr>
      </w:pPr>
      <w:r>
        <w:rPr>
          <w:color w:val="000000"/>
          <w:spacing w:val="-1"/>
        </w:rPr>
        <w:t>к Р</w:t>
      </w:r>
      <w:r w:rsidRPr="00F029E0">
        <w:rPr>
          <w:color w:val="000000"/>
          <w:spacing w:val="-1"/>
        </w:rPr>
        <w:t>ешению Совета народных депутатов</w:t>
      </w:r>
    </w:p>
    <w:p w:rsidR="00F029E0" w:rsidRPr="00F029E0" w:rsidRDefault="00F029E0" w:rsidP="00F029E0">
      <w:pPr>
        <w:shd w:val="clear" w:color="auto" w:fill="FFFFFF"/>
        <w:jc w:val="right"/>
        <w:rPr>
          <w:color w:val="000000"/>
          <w:spacing w:val="-1"/>
        </w:rPr>
      </w:pPr>
      <w:r w:rsidRPr="00F029E0">
        <w:rPr>
          <w:color w:val="000000"/>
          <w:spacing w:val="-1"/>
        </w:rPr>
        <w:t>Киселевского городского округа</w:t>
      </w:r>
    </w:p>
    <w:p w:rsidR="00F029E0" w:rsidRPr="00F029E0" w:rsidRDefault="00F029E0" w:rsidP="00F029E0">
      <w:pPr>
        <w:shd w:val="clear" w:color="auto" w:fill="FFFFFF"/>
        <w:jc w:val="right"/>
        <w:rPr>
          <w:color w:val="000000"/>
          <w:spacing w:val="-1"/>
        </w:rPr>
      </w:pPr>
      <w:r>
        <w:rPr>
          <w:color w:val="000000"/>
          <w:spacing w:val="-1"/>
        </w:rPr>
        <w:t xml:space="preserve">от «30» апреля 2026 г. № </w:t>
      </w:r>
      <w:r w:rsidR="00610DA2" w:rsidRPr="00417F38">
        <w:rPr>
          <w:color w:val="000000"/>
          <w:spacing w:val="-1"/>
        </w:rPr>
        <w:t>23</w:t>
      </w:r>
      <w:r w:rsidRPr="00F029E0">
        <w:rPr>
          <w:color w:val="000000"/>
          <w:spacing w:val="-1"/>
        </w:rPr>
        <w:t>-н</w:t>
      </w:r>
    </w:p>
    <w:p w:rsidR="00F029E0" w:rsidRDefault="00F029E0" w:rsidP="009F20FF">
      <w:pPr>
        <w:shd w:val="clear" w:color="auto" w:fill="FFFFFF"/>
        <w:jc w:val="right"/>
        <w:rPr>
          <w:color w:val="000000"/>
          <w:spacing w:val="-1"/>
        </w:rPr>
      </w:pPr>
    </w:p>
    <w:p w:rsidR="00CE1158" w:rsidRDefault="00F029E0" w:rsidP="009F20FF">
      <w:pPr>
        <w:shd w:val="clear" w:color="auto" w:fill="FFFFFF"/>
        <w:jc w:val="right"/>
        <w:rPr>
          <w:color w:val="000000"/>
          <w:spacing w:val="-1"/>
        </w:rPr>
      </w:pPr>
      <w:r>
        <w:rPr>
          <w:color w:val="000000"/>
          <w:spacing w:val="-1"/>
        </w:rPr>
        <w:t>«</w:t>
      </w:r>
      <w:r w:rsidR="009F20FF" w:rsidRPr="006A4CE5">
        <w:rPr>
          <w:color w:val="000000"/>
          <w:spacing w:val="-1"/>
        </w:rPr>
        <w:t>Приложение</w:t>
      </w:r>
      <w:r w:rsidR="006D28FD">
        <w:rPr>
          <w:color w:val="000000"/>
          <w:spacing w:val="-1"/>
        </w:rPr>
        <w:t xml:space="preserve"> № 9</w:t>
      </w:r>
      <w:r w:rsidR="009F20FF" w:rsidRPr="006A4CE5">
        <w:rPr>
          <w:color w:val="000000"/>
          <w:spacing w:val="-1"/>
        </w:rPr>
        <w:t xml:space="preserve"> </w:t>
      </w:r>
    </w:p>
    <w:p w:rsidR="009F20FF" w:rsidRDefault="00DB35DE" w:rsidP="00CE1158">
      <w:pPr>
        <w:shd w:val="clear" w:color="auto" w:fill="FFFFFF"/>
        <w:jc w:val="right"/>
        <w:rPr>
          <w:color w:val="000000"/>
          <w:spacing w:val="-1"/>
        </w:rPr>
      </w:pPr>
      <w:r>
        <w:rPr>
          <w:color w:val="000000"/>
          <w:spacing w:val="-1"/>
        </w:rPr>
        <w:t xml:space="preserve">к </w:t>
      </w:r>
      <w:r w:rsidRPr="0098657A">
        <w:rPr>
          <w:color w:val="000000"/>
          <w:spacing w:val="-1"/>
        </w:rPr>
        <w:t>Р</w:t>
      </w:r>
      <w:r w:rsidR="009F20FF" w:rsidRPr="006A4CE5">
        <w:rPr>
          <w:color w:val="000000"/>
          <w:spacing w:val="-1"/>
        </w:rPr>
        <w:t>ешению</w:t>
      </w:r>
      <w:r w:rsidR="00CE1158">
        <w:rPr>
          <w:color w:val="000000"/>
          <w:spacing w:val="-1"/>
        </w:rPr>
        <w:t xml:space="preserve"> </w:t>
      </w:r>
      <w:r w:rsidR="009F20FF" w:rsidRPr="006A4CE5">
        <w:rPr>
          <w:color w:val="000000"/>
          <w:spacing w:val="-1"/>
        </w:rPr>
        <w:t>Совета народных депутатов</w:t>
      </w:r>
    </w:p>
    <w:p w:rsidR="008E4DC4" w:rsidRPr="006A4CE5" w:rsidRDefault="008E4DC4" w:rsidP="009F20FF">
      <w:pPr>
        <w:shd w:val="clear" w:color="auto" w:fill="FFFFFF"/>
        <w:jc w:val="right"/>
        <w:rPr>
          <w:color w:val="000000"/>
          <w:spacing w:val="-1"/>
        </w:rPr>
      </w:pPr>
      <w:r>
        <w:rPr>
          <w:color w:val="000000"/>
          <w:spacing w:val="-1"/>
        </w:rPr>
        <w:t>Киселевского городского округа</w:t>
      </w:r>
    </w:p>
    <w:p w:rsidR="009F20FF" w:rsidRPr="006A4CE5" w:rsidRDefault="00CE1158" w:rsidP="009F20FF">
      <w:pPr>
        <w:shd w:val="clear" w:color="auto" w:fill="FFFFFF"/>
        <w:jc w:val="right"/>
        <w:rPr>
          <w:color w:val="000000"/>
          <w:spacing w:val="-1"/>
        </w:rPr>
      </w:pPr>
      <w:r>
        <w:rPr>
          <w:color w:val="000000"/>
          <w:spacing w:val="-1"/>
        </w:rPr>
        <w:t>от 28.01.</w:t>
      </w:r>
      <w:r w:rsidR="009F20FF">
        <w:rPr>
          <w:color w:val="000000"/>
          <w:spacing w:val="-1"/>
        </w:rPr>
        <w:t>20</w:t>
      </w:r>
      <w:r>
        <w:rPr>
          <w:color w:val="000000"/>
          <w:spacing w:val="-1"/>
        </w:rPr>
        <w:t>16</w:t>
      </w:r>
      <w:r w:rsidR="009F20FF">
        <w:rPr>
          <w:color w:val="000000"/>
          <w:spacing w:val="-1"/>
        </w:rPr>
        <w:t xml:space="preserve"> №</w:t>
      </w:r>
      <w:r>
        <w:rPr>
          <w:color w:val="000000"/>
          <w:spacing w:val="-1"/>
        </w:rPr>
        <w:t xml:space="preserve"> 5</w:t>
      </w:r>
      <w:r w:rsidR="009F20FF">
        <w:rPr>
          <w:color w:val="000000"/>
          <w:spacing w:val="-1"/>
        </w:rPr>
        <w:t>-н</w:t>
      </w:r>
    </w:p>
    <w:p w:rsidR="009F20FF" w:rsidRPr="00984D2B" w:rsidRDefault="009F20FF" w:rsidP="009F20FF">
      <w:pPr>
        <w:jc w:val="right"/>
      </w:pPr>
    </w:p>
    <w:p w:rsidR="000111B8" w:rsidRDefault="000111B8" w:rsidP="009F20FF">
      <w:pPr>
        <w:spacing w:line="100" w:lineRule="atLeast"/>
        <w:jc w:val="center"/>
      </w:pPr>
    </w:p>
    <w:p w:rsidR="000111B8" w:rsidRDefault="000111B8" w:rsidP="00F029E0">
      <w:pPr>
        <w:spacing w:line="100" w:lineRule="atLeast"/>
      </w:pPr>
    </w:p>
    <w:p w:rsidR="009F20FF" w:rsidRPr="00CE1158" w:rsidRDefault="00CE1158" w:rsidP="009F20FF">
      <w:pPr>
        <w:spacing w:line="100" w:lineRule="atLeast"/>
        <w:ind w:right="45"/>
        <w:jc w:val="center"/>
        <w:rPr>
          <w:b/>
        </w:rPr>
      </w:pPr>
      <w:r w:rsidRPr="00CE1158">
        <w:rPr>
          <w:b/>
        </w:rPr>
        <w:t>ПОЛОЖЕНИЕ</w:t>
      </w:r>
    </w:p>
    <w:p w:rsidR="00CE1158" w:rsidRPr="00CE1158" w:rsidRDefault="00CE1158" w:rsidP="009F20FF">
      <w:pPr>
        <w:spacing w:line="100" w:lineRule="atLeast"/>
        <w:ind w:right="45"/>
        <w:jc w:val="center"/>
        <w:rPr>
          <w:b/>
        </w:rPr>
      </w:pPr>
      <w:r w:rsidRPr="00CE1158">
        <w:rPr>
          <w:b/>
        </w:rPr>
        <w:t xml:space="preserve">«О </w:t>
      </w:r>
      <w:r w:rsidR="00A846C4">
        <w:rPr>
          <w:b/>
        </w:rPr>
        <w:t>ЮБИЛЕЙНОМ НАГРУДНОМ ЗНАКЕ «90 ЛЕТ ГОРОДУ КИСЕЛЕВСКУ</w:t>
      </w:r>
      <w:r w:rsidRPr="00CE1158">
        <w:rPr>
          <w:b/>
        </w:rPr>
        <w:t>»</w:t>
      </w:r>
      <w:r w:rsidR="00A846C4">
        <w:rPr>
          <w:b/>
        </w:rPr>
        <w:t xml:space="preserve"> </w:t>
      </w:r>
    </w:p>
    <w:p w:rsidR="009F20FF" w:rsidRDefault="009F20FF" w:rsidP="009F20FF">
      <w:pPr>
        <w:spacing w:line="100" w:lineRule="atLeast"/>
        <w:jc w:val="center"/>
      </w:pPr>
    </w:p>
    <w:p w:rsidR="006D3F00" w:rsidRDefault="00F029E0" w:rsidP="000F5B94">
      <w:pPr>
        <w:spacing w:line="100" w:lineRule="atLeast"/>
        <w:ind w:firstLine="709"/>
        <w:jc w:val="both"/>
      </w:pPr>
      <w:r>
        <w:t>1.</w:t>
      </w:r>
      <w:r w:rsidR="00CE1158">
        <w:t xml:space="preserve"> </w:t>
      </w:r>
      <w:r w:rsidR="00A846C4">
        <w:t>Юбилейным нагрудным знаком</w:t>
      </w:r>
      <w:r w:rsidR="004B3266">
        <w:t xml:space="preserve"> «</w:t>
      </w:r>
      <w:r w:rsidR="00346E0D">
        <w:t>90 лет городу Киселевску</w:t>
      </w:r>
      <w:r w:rsidR="004B3266">
        <w:t>»</w:t>
      </w:r>
      <w:r w:rsidR="00CE1158">
        <w:t xml:space="preserve"> (далее </w:t>
      </w:r>
      <w:r w:rsidR="00346E0D">
        <w:t>–</w:t>
      </w:r>
      <w:r w:rsidR="00CE1158">
        <w:t xml:space="preserve"> </w:t>
      </w:r>
      <w:r w:rsidR="00346E0D">
        <w:t>юбилейный Знак</w:t>
      </w:r>
      <w:r w:rsidR="00CE1158">
        <w:t xml:space="preserve">) </w:t>
      </w:r>
      <w:r w:rsidR="004C0917">
        <w:t xml:space="preserve">награждаются граждане </w:t>
      </w:r>
      <w:r w:rsidR="00346E0D">
        <w:t>за многолетний добросовестный труд, высокий профессионализм, заслуги в производстве, предпринимательской деятельности, науке, искусстве, физической культуре и спорте, защите Отечества, воспитании подрастающего поколения, просвещении, охране здоровья, жизни и прав граждан</w:t>
      </w:r>
      <w:r w:rsidR="006D3F00">
        <w:t>.</w:t>
      </w:r>
      <w:r w:rsidR="00346E0D">
        <w:t xml:space="preserve"> </w:t>
      </w:r>
      <w:r w:rsidR="006D3F00">
        <w:t xml:space="preserve"> </w:t>
      </w:r>
    </w:p>
    <w:p w:rsidR="006D3F00" w:rsidRDefault="00F029E0" w:rsidP="000F5B94">
      <w:pPr>
        <w:spacing w:line="100" w:lineRule="atLeast"/>
        <w:ind w:firstLine="709"/>
        <w:jc w:val="both"/>
      </w:pPr>
      <w:r>
        <w:t xml:space="preserve">2. </w:t>
      </w:r>
      <w:r w:rsidR="006D3F00">
        <w:t xml:space="preserve">Описание </w:t>
      </w:r>
      <w:r w:rsidR="00346E0D">
        <w:t>юбилейного Знака</w:t>
      </w:r>
      <w:r>
        <w:t>:</w:t>
      </w:r>
    </w:p>
    <w:p w:rsidR="004436F2" w:rsidRDefault="00F029E0" w:rsidP="000F5B94">
      <w:pPr>
        <w:spacing w:line="100" w:lineRule="atLeast"/>
        <w:ind w:firstLine="709"/>
        <w:jc w:val="both"/>
      </w:pPr>
      <w:r>
        <w:t>ю</w:t>
      </w:r>
      <w:r w:rsidR="004436F2">
        <w:t>билейный Знак представляет собой многолучевую звезду диаметром 30 мм, выполненный из золотистого металла (материал латунь, толщина 1 мм)</w:t>
      </w:r>
      <w:r w:rsidR="002D682C">
        <w:t xml:space="preserve">. </w:t>
      </w:r>
      <w:r w:rsidR="004436F2">
        <w:t xml:space="preserve">Все изображения и надписи на значке рельефные, высота 0,2 мм. Основа юбилейного Знака состоит из лучей разнообразной длинны и глубины, тем самым создается </w:t>
      </w:r>
      <w:r w:rsidR="00085BFD">
        <w:t>эффект ребристой основы. По середине основы расположен элемент – эмблема празднования 90-летия города Киселевска, представляющий собой горизонтальное размещение элементов юбилейных элементов фирменного стиля празднования – цифра 9</w:t>
      </w:r>
      <w:r w:rsidR="00CE6B29">
        <w:t xml:space="preserve"> с вырезанным силуэтом солдата – воина, цифра 0 с вписанным шахтером, надпись Киселевск Город трудовой доблес</w:t>
      </w:r>
      <w:r>
        <w:t>ти и воинской славы 1936-2026.</w:t>
      </w:r>
    </w:p>
    <w:p w:rsidR="00C55F1A" w:rsidRDefault="00F029E0" w:rsidP="000F5B94">
      <w:pPr>
        <w:spacing w:line="100" w:lineRule="atLeast"/>
        <w:ind w:firstLine="709"/>
        <w:jc w:val="both"/>
      </w:pPr>
      <w:r>
        <w:t xml:space="preserve">3. </w:t>
      </w:r>
      <w:r w:rsidR="00C55F1A">
        <w:t xml:space="preserve">Одновременно с </w:t>
      </w:r>
      <w:r w:rsidR="00085BFD">
        <w:t>юбилейным Знаком</w:t>
      </w:r>
      <w:r w:rsidR="00C55F1A">
        <w:t xml:space="preserve"> вручается денежная премия в размере </w:t>
      </w:r>
      <w:r w:rsidR="00085BFD">
        <w:t>3</w:t>
      </w:r>
      <w:r w:rsidR="00C55F1A">
        <w:t>000 (</w:t>
      </w:r>
      <w:r w:rsidR="00085BFD">
        <w:t>трех</w:t>
      </w:r>
      <w:r w:rsidR="00C55F1A">
        <w:t xml:space="preserve"> тысяч) рублей без учета налога на доходы физических лиц. </w:t>
      </w:r>
      <w:r w:rsidR="00085BFD">
        <w:t xml:space="preserve"> </w:t>
      </w:r>
    </w:p>
    <w:p w:rsidR="00C55F1A" w:rsidRDefault="00F029E0" w:rsidP="000F5B94">
      <w:pPr>
        <w:spacing w:line="100" w:lineRule="atLeast"/>
        <w:ind w:firstLine="709"/>
        <w:jc w:val="both"/>
      </w:pPr>
      <w:r>
        <w:t xml:space="preserve">4. </w:t>
      </w:r>
      <w:r w:rsidR="00085BFD">
        <w:t>Юбилейный Знак</w:t>
      </w:r>
      <w:r w:rsidR="00C55F1A">
        <w:t xml:space="preserve"> и удостоверение вручаются лично награжденному. Повторное награждение </w:t>
      </w:r>
      <w:r w:rsidR="00085BFD">
        <w:t xml:space="preserve">юбилейным знаком </w:t>
      </w:r>
      <w:r w:rsidR="00C55F1A">
        <w:t xml:space="preserve">не допускается. Дубликат </w:t>
      </w:r>
      <w:r>
        <w:t>юбилейного Знака,</w:t>
      </w:r>
      <w:r w:rsidR="00085BFD">
        <w:t xml:space="preserve"> взамен утраченного</w:t>
      </w:r>
      <w:r w:rsidR="00C55F1A">
        <w:t xml:space="preserve"> не выдается. </w:t>
      </w:r>
    </w:p>
    <w:p w:rsidR="008B1794" w:rsidRDefault="00F029E0" w:rsidP="000F5B94">
      <w:pPr>
        <w:spacing w:line="100" w:lineRule="atLeast"/>
        <w:ind w:firstLine="709"/>
        <w:jc w:val="both"/>
      </w:pPr>
      <w:r>
        <w:t xml:space="preserve">5. </w:t>
      </w:r>
      <w:r w:rsidR="00085BFD">
        <w:t xml:space="preserve">Юбилейный Знак </w:t>
      </w:r>
      <w:r w:rsidR="00C55F1A">
        <w:t>носится на левой стороне груди ниже государственных наград Российской Федерации и наград Кемеровской области</w:t>
      </w:r>
      <w:r>
        <w:t>-Кузбасса</w:t>
      </w:r>
      <w:r w:rsidR="000F5B94">
        <w:t xml:space="preserve"> </w:t>
      </w:r>
      <w:r w:rsidRPr="00F029E0">
        <w:t xml:space="preserve">и медалей </w:t>
      </w:r>
      <w:r w:rsidR="000F5B94">
        <w:t>Киселевского городского округа.».</w:t>
      </w:r>
    </w:p>
    <w:sectPr w:rsidR="008B1794" w:rsidSect="008B19F5">
      <w:footnotePr>
        <w:pos w:val="beneathText"/>
      </w:footnotePr>
      <w:pgSz w:w="11905" w:h="16837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853057E"/>
    <w:multiLevelType w:val="multilevel"/>
    <w:tmpl w:val="FA727F2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0D0"/>
    <w:rsid w:val="000111B8"/>
    <w:rsid w:val="000449DB"/>
    <w:rsid w:val="00085BFD"/>
    <w:rsid w:val="000A155F"/>
    <w:rsid w:val="000D5D01"/>
    <w:rsid w:val="000F5B94"/>
    <w:rsid w:val="00114070"/>
    <w:rsid w:val="00133701"/>
    <w:rsid w:val="002D682C"/>
    <w:rsid w:val="00325144"/>
    <w:rsid w:val="00346E0D"/>
    <w:rsid w:val="003546E7"/>
    <w:rsid w:val="00394C6B"/>
    <w:rsid w:val="003E7725"/>
    <w:rsid w:val="00417F38"/>
    <w:rsid w:val="004436F2"/>
    <w:rsid w:val="004560A9"/>
    <w:rsid w:val="00470A07"/>
    <w:rsid w:val="00492B70"/>
    <w:rsid w:val="004B3266"/>
    <w:rsid w:val="004C0917"/>
    <w:rsid w:val="00552F8E"/>
    <w:rsid w:val="00560CEF"/>
    <w:rsid w:val="0056725E"/>
    <w:rsid w:val="005A5825"/>
    <w:rsid w:val="00610DA2"/>
    <w:rsid w:val="006660D0"/>
    <w:rsid w:val="006722BF"/>
    <w:rsid w:val="006C55FA"/>
    <w:rsid w:val="006C5E69"/>
    <w:rsid w:val="006D28FD"/>
    <w:rsid w:val="006D3F00"/>
    <w:rsid w:val="00791836"/>
    <w:rsid w:val="008B1794"/>
    <w:rsid w:val="008B19F5"/>
    <w:rsid w:val="008E4DC4"/>
    <w:rsid w:val="008E531C"/>
    <w:rsid w:val="008F5A63"/>
    <w:rsid w:val="00955456"/>
    <w:rsid w:val="009655F4"/>
    <w:rsid w:val="00985924"/>
    <w:rsid w:val="0098657A"/>
    <w:rsid w:val="009C3CC3"/>
    <w:rsid w:val="009F20FF"/>
    <w:rsid w:val="00A846C4"/>
    <w:rsid w:val="00AE4EC6"/>
    <w:rsid w:val="00B654D3"/>
    <w:rsid w:val="00C21991"/>
    <w:rsid w:val="00C329F1"/>
    <w:rsid w:val="00C55F1A"/>
    <w:rsid w:val="00C9156D"/>
    <w:rsid w:val="00CE1158"/>
    <w:rsid w:val="00CE6B29"/>
    <w:rsid w:val="00D02FBE"/>
    <w:rsid w:val="00D04F10"/>
    <w:rsid w:val="00DA73A8"/>
    <w:rsid w:val="00DB35DE"/>
    <w:rsid w:val="00E72AD6"/>
    <w:rsid w:val="00E775B8"/>
    <w:rsid w:val="00F029E0"/>
    <w:rsid w:val="00F82E63"/>
    <w:rsid w:val="00F85CE5"/>
    <w:rsid w:val="00FA71CD"/>
    <w:rsid w:val="00FF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04BDB"/>
  <w15:docId w15:val="{BB8B98D2-F49F-4969-B262-EF0A21DF2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0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560A9"/>
    <w:pPr>
      <w:keepNext/>
      <w:numPr>
        <w:numId w:val="1"/>
      </w:numPr>
      <w:jc w:val="both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60A9"/>
    <w:rPr>
      <w:rFonts w:ascii="Times New Roman" w:eastAsia="Times New Roman" w:hAnsi="Times New Roman" w:cs="Times New Roman"/>
      <w:b/>
      <w:sz w:val="32"/>
      <w:szCs w:val="24"/>
      <w:lang w:eastAsia="ar-SA"/>
    </w:rPr>
  </w:style>
  <w:style w:type="paragraph" w:styleId="a3">
    <w:name w:val="header"/>
    <w:basedOn w:val="a"/>
    <w:link w:val="a4"/>
    <w:rsid w:val="004560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560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Содержимое таблицы"/>
    <w:basedOn w:val="a"/>
    <w:rsid w:val="004560A9"/>
    <w:pPr>
      <w:suppressLineNumbers/>
    </w:pPr>
  </w:style>
  <w:style w:type="table" w:styleId="a6">
    <w:name w:val="Table Grid"/>
    <w:basedOn w:val="a1"/>
    <w:uiPriority w:val="59"/>
    <w:rsid w:val="00456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560A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60A9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9">
    <w:name w:val="Знак Знак"/>
    <w:basedOn w:val="a"/>
    <w:rsid w:val="00B654D3"/>
    <w:pPr>
      <w:tabs>
        <w:tab w:val="num" w:pos="720"/>
      </w:tabs>
      <w:suppressAutoHyphens w:val="0"/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a">
    <w:name w:val="List Paragraph"/>
    <w:basedOn w:val="a"/>
    <w:uiPriority w:val="34"/>
    <w:qFormat/>
    <w:rsid w:val="00CE11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Ильдусовна Еремина</dc:creator>
  <cp:lastModifiedBy>Gigabyte</cp:lastModifiedBy>
  <cp:revision>29</cp:revision>
  <cp:lastPrinted>2024-06-11T05:48:00Z</cp:lastPrinted>
  <dcterms:created xsi:type="dcterms:W3CDTF">2024-02-28T03:59:00Z</dcterms:created>
  <dcterms:modified xsi:type="dcterms:W3CDTF">2026-04-29T08:13:00Z</dcterms:modified>
</cp:coreProperties>
</file>